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FB68" w14:textId="77777777" w:rsidR="00856AC5" w:rsidRDefault="008B07FC" w:rsidP="00AC7284">
      <w:pPr>
        <w:jc w:val="center"/>
      </w:pPr>
      <w:r>
        <w:t xml:space="preserve">Nederland Fire Protection District Board of Directors </w:t>
      </w:r>
      <w:r w:rsidR="00716053">
        <w:t>Special</w:t>
      </w:r>
      <w:r>
        <w:t xml:space="preserve"> Meeting Minutes</w:t>
      </w:r>
    </w:p>
    <w:p w14:paraId="062D85AC" w14:textId="77777777" w:rsidR="008B07FC" w:rsidRPr="00716053" w:rsidRDefault="00716053" w:rsidP="00AC7284">
      <w:pPr>
        <w:jc w:val="center"/>
      </w:pPr>
      <w:r w:rsidRPr="00716053">
        <w:t>May</w:t>
      </w:r>
      <w:r w:rsidR="008B07FC" w:rsidRPr="00716053">
        <w:t xml:space="preserve"> 2, 2024</w:t>
      </w:r>
    </w:p>
    <w:p w14:paraId="1B6DD680" w14:textId="77777777" w:rsidR="008B07FC" w:rsidRDefault="008B07FC"/>
    <w:p w14:paraId="5FCABD1F" w14:textId="77777777" w:rsidR="008B07FC" w:rsidRDefault="008B07FC">
      <w:r>
        <w:t>** This meeting is being recorded **</w:t>
      </w:r>
    </w:p>
    <w:p w14:paraId="7FC6392E" w14:textId="77777777" w:rsidR="008B07FC" w:rsidRDefault="008B07FC"/>
    <w:p w14:paraId="728CA1A1" w14:textId="77777777" w:rsidR="008B07FC" w:rsidRPr="008B07FC" w:rsidRDefault="008B07FC">
      <w:pPr>
        <w:rPr>
          <w:b/>
          <w:bCs/>
        </w:rPr>
      </w:pPr>
      <w:r w:rsidRPr="008B07FC">
        <w:rPr>
          <w:b/>
          <w:bCs/>
        </w:rPr>
        <w:t>Roll Call</w:t>
      </w:r>
    </w:p>
    <w:p w14:paraId="18218A83" w14:textId="77777777" w:rsidR="008B07FC" w:rsidRDefault="008B07FC"/>
    <w:p w14:paraId="59CB8227" w14:textId="77777777" w:rsidR="008B07FC" w:rsidRDefault="008B07FC">
      <w:r>
        <w:t xml:space="preserve">Guy Falsetti </w:t>
      </w:r>
      <w:r w:rsidR="007A5E42">
        <w:t>–</w:t>
      </w:r>
      <w:r>
        <w:t xml:space="preserve"> Present</w:t>
      </w:r>
    </w:p>
    <w:p w14:paraId="6F4D05B4" w14:textId="77777777" w:rsidR="007A5E42" w:rsidRDefault="007A5E42">
      <w:r>
        <w:t xml:space="preserve">Todd Wieseler – </w:t>
      </w:r>
      <w:r w:rsidR="00716053">
        <w:t>Absent, excused</w:t>
      </w:r>
    </w:p>
    <w:p w14:paraId="78E0CE09" w14:textId="77777777" w:rsidR="007A5E42" w:rsidRDefault="007A5E42">
      <w:r>
        <w:t>Russ Panneton – Present</w:t>
      </w:r>
    </w:p>
    <w:p w14:paraId="634D3504" w14:textId="77777777" w:rsidR="007A5E42" w:rsidRDefault="007A5E42">
      <w:r>
        <w:t>Bob Sheehan – Present</w:t>
      </w:r>
    </w:p>
    <w:p w14:paraId="23F7BD23" w14:textId="77777777" w:rsidR="007A5E42" w:rsidRDefault="007A5E42">
      <w:r>
        <w:t>Ryan Keeler – Present</w:t>
      </w:r>
    </w:p>
    <w:p w14:paraId="721FA3A8" w14:textId="77777777" w:rsidR="0022156B" w:rsidRDefault="0022156B"/>
    <w:p w14:paraId="42D649DC" w14:textId="77777777" w:rsidR="0022156B" w:rsidRDefault="0022156B">
      <w:r>
        <w:t>Mandi Papich – Present</w:t>
      </w:r>
    </w:p>
    <w:p w14:paraId="31DC5111" w14:textId="77777777" w:rsidR="0022156B" w:rsidRDefault="0022156B">
      <w:r w:rsidRPr="0022156B">
        <w:t>Larissa Briscombe</w:t>
      </w:r>
      <w:r>
        <w:t xml:space="preserve"> – Present</w:t>
      </w:r>
    </w:p>
    <w:p w14:paraId="6C1ED257" w14:textId="77777777" w:rsidR="0022156B" w:rsidRDefault="0022156B"/>
    <w:p w14:paraId="75783349" w14:textId="77777777" w:rsidR="007A5E42" w:rsidRDefault="007A5E42">
      <w:r>
        <w:t>Chief Charlie Schmidtmann – Present</w:t>
      </w:r>
    </w:p>
    <w:p w14:paraId="1F547613" w14:textId="77777777" w:rsidR="007A5E42" w:rsidRDefault="007A5E42"/>
    <w:p w14:paraId="064288CE" w14:textId="77777777" w:rsidR="007A5E42" w:rsidRPr="00501BEF" w:rsidRDefault="007A5E42">
      <w:pPr>
        <w:rPr>
          <w:b/>
          <w:bCs/>
        </w:rPr>
      </w:pPr>
      <w:r w:rsidRPr="00501BEF">
        <w:rPr>
          <w:b/>
          <w:bCs/>
        </w:rPr>
        <w:t xml:space="preserve">Announce Quorum and Call Meeting to Order @ </w:t>
      </w:r>
      <w:r w:rsidRPr="0022156B">
        <w:rPr>
          <w:b/>
          <w:bCs/>
        </w:rPr>
        <w:t>19</w:t>
      </w:r>
      <w:r w:rsidR="00AC7284" w:rsidRPr="0022156B">
        <w:rPr>
          <w:b/>
          <w:bCs/>
        </w:rPr>
        <w:t>:</w:t>
      </w:r>
      <w:r w:rsidR="0022156B" w:rsidRPr="0022156B">
        <w:rPr>
          <w:b/>
          <w:bCs/>
        </w:rPr>
        <w:t>06</w:t>
      </w:r>
    </w:p>
    <w:p w14:paraId="4186E867" w14:textId="77777777" w:rsidR="007A5E42" w:rsidRPr="00501BEF" w:rsidRDefault="007A5E42">
      <w:pPr>
        <w:rPr>
          <w:b/>
          <w:bCs/>
        </w:rPr>
      </w:pPr>
    </w:p>
    <w:p w14:paraId="6F8E9FA4" w14:textId="77777777" w:rsidR="007A5E42" w:rsidRPr="00501BEF" w:rsidRDefault="00501BEF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4D8F49D1" w14:textId="77777777" w:rsidR="00501BEF" w:rsidRDefault="00501BEF" w:rsidP="00C80A59">
      <w:pPr>
        <w:pStyle w:val="ListParagraph"/>
        <w:numPr>
          <w:ilvl w:val="0"/>
          <w:numId w:val="5"/>
        </w:numPr>
      </w:pPr>
      <w:r>
        <w:t>None.</w:t>
      </w:r>
    </w:p>
    <w:p w14:paraId="0D0FBEDB" w14:textId="77777777" w:rsidR="00501BEF" w:rsidRDefault="00501BEF"/>
    <w:p w14:paraId="30198890" w14:textId="77777777" w:rsidR="00501BEF" w:rsidRDefault="00501BEF" w:rsidP="00501BE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Approve the meeting agenda: </w:t>
      </w:r>
      <w:r w:rsidRPr="0022156B">
        <w:rPr>
          <w:b/>
          <w:bCs/>
          <w:sz w:val="23"/>
          <w:szCs w:val="23"/>
        </w:rPr>
        <w:t>4-0-0</w:t>
      </w:r>
    </w:p>
    <w:p w14:paraId="5E98CE35" w14:textId="77777777" w:rsidR="00501BEF" w:rsidRDefault="00501BEF" w:rsidP="00501BEF">
      <w:pPr>
        <w:pStyle w:val="Default"/>
      </w:pPr>
    </w:p>
    <w:p w14:paraId="272BB58D" w14:textId="77777777" w:rsidR="00501BEF" w:rsidRDefault="006B1282" w:rsidP="006B128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Treasurer’s Report</w:t>
      </w:r>
    </w:p>
    <w:p w14:paraId="52E0A415" w14:textId="77777777" w:rsidR="00044AD3" w:rsidRPr="00044AD3" w:rsidRDefault="00044AD3" w:rsidP="00044AD3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044AD3">
        <w:rPr>
          <w:sz w:val="23"/>
          <w:szCs w:val="23"/>
        </w:rPr>
        <w:t>None</w:t>
      </w:r>
    </w:p>
    <w:p w14:paraId="0F03ACDF" w14:textId="77777777" w:rsidR="006B1282" w:rsidRDefault="006B1282" w:rsidP="006B1282"/>
    <w:p w14:paraId="1B0BA86D" w14:textId="77777777" w:rsidR="0096430C" w:rsidRDefault="0096430C" w:rsidP="006B1282">
      <w:pPr>
        <w:rPr>
          <w:b/>
          <w:bCs/>
        </w:rPr>
      </w:pPr>
      <w:r w:rsidRPr="0096430C">
        <w:rPr>
          <w:b/>
          <w:bCs/>
        </w:rPr>
        <w:t>Chief’s Report</w:t>
      </w:r>
    </w:p>
    <w:p w14:paraId="29492707" w14:textId="77777777" w:rsidR="00044AD3" w:rsidRPr="00044AD3" w:rsidRDefault="00044AD3" w:rsidP="00044AD3">
      <w:pPr>
        <w:pStyle w:val="ListParagraph"/>
        <w:numPr>
          <w:ilvl w:val="0"/>
          <w:numId w:val="5"/>
        </w:numPr>
      </w:pPr>
      <w:r w:rsidRPr="00044AD3">
        <w:t>None</w:t>
      </w:r>
    </w:p>
    <w:p w14:paraId="766B11AE" w14:textId="77777777" w:rsidR="0096430C" w:rsidRDefault="0096430C" w:rsidP="006B1282"/>
    <w:p w14:paraId="04922DC3" w14:textId="77777777" w:rsidR="00403F62" w:rsidRPr="00600F5D" w:rsidRDefault="00403F62" w:rsidP="006B1282">
      <w:pPr>
        <w:rPr>
          <w:b/>
          <w:bCs/>
        </w:rPr>
      </w:pPr>
      <w:r w:rsidRPr="00600F5D">
        <w:rPr>
          <w:b/>
          <w:bCs/>
        </w:rPr>
        <w:t>Fire Marshall’s Report</w:t>
      </w:r>
    </w:p>
    <w:p w14:paraId="76F23487" w14:textId="77777777" w:rsidR="00403F62" w:rsidRDefault="00044AD3" w:rsidP="00044AD3">
      <w:pPr>
        <w:pStyle w:val="ListParagraph"/>
        <w:numPr>
          <w:ilvl w:val="0"/>
          <w:numId w:val="5"/>
        </w:numPr>
      </w:pPr>
      <w:r>
        <w:t>None</w:t>
      </w:r>
    </w:p>
    <w:p w14:paraId="44D62311" w14:textId="77777777" w:rsidR="00044AD3" w:rsidRDefault="00044AD3" w:rsidP="006B1282"/>
    <w:p w14:paraId="660C1F1C" w14:textId="77777777" w:rsidR="00A344F6" w:rsidRPr="00A344F6" w:rsidRDefault="00A344F6" w:rsidP="00A344F6">
      <w:pPr>
        <w:rPr>
          <w:b/>
          <w:bCs/>
        </w:rPr>
      </w:pPr>
      <w:r w:rsidRPr="00A344F6">
        <w:rPr>
          <w:b/>
          <w:bCs/>
        </w:rPr>
        <w:t>Old Business</w:t>
      </w:r>
    </w:p>
    <w:p w14:paraId="7A127080" w14:textId="77777777" w:rsidR="00A344F6" w:rsidRDefault="00A344F6" w:rsidP="00C80A59">
      <w:pPr>
        <w:pStyle w:val="ListParagraph"/>
        <w:numPr>
          <w:ilvl w:val="0"/>
          <w:numId w:val="4"/>
        </w:numPr>
      </w:pPr>
      <w:r>
        <w:t>None.</w:t>
      </w:r>
    </w:p>
    <w:p w14:paraId="3072DDF4" w14:textId="77777777" w:rsidR="00A344F6" w:rsidRDefault="00A344F6" w:rsidP="00A344F6"/>
    <w:p w14:paraId="41B9B26E" w14:textId="77777777" w:rsidR="00A344F6" w:rsidRPr="00A344F6" w:rsidRDefault="00A344F6" w:rsidP="00A344F6">
      <w:pPr>
        <w:rPr>
          <w:b/>
          <w:bCs/>
        </w:rPr>
      </w:pPr>
      <w:r w:rsidRPr="00A344F6">
        <w:rPr>
          <w:b/>
          <w:bCs/>
        </w:rPr>
        <w:t>New Business</w:t>
      </w:r>
    </w:p>
    <w:p w14:paraId="0BFF092B" w14:textId="77777777" w:rsidR="00C80A59" w:rsidRDefault="00C80A59" w:rsidP="00C80A59"/>
    <w:p w14:paraId="520F7CFA" w14:textId="77777777" w:rsidR="00C80A59" w:rsidRPr="00C80A59" w:rsidRDefault="00C80A59" w:rsidP="00C80A59">
      <w:pPr>
        <w:rPr>
          <w:b/>
          <w:bCs/>
        </w:rPr>
      </w:pPr>
      <w:r w:rsidRPr="00C80A59">
        <w:rPr>
          <w:b/>
          <w:bCs/>
        </w:rPr>
        <w:t>Special Executive Session</w:t>
      </w:r>
    </w:p>
    <w:p w14:paraId="373A722A" w14:textId="77777777" w:rsidR="00C80A59" w:rsidRPr="00CC2465" w:rsidRDefault="00CC2465" w:rsidP="00AC7284">
      <w:pPr>
        <w:pStyle w:val="ListParagraph"/>
        <w:numPr>
          <w:ilvl w:val="0"/>
          <w:numId w:val="6"/>
        </w:numPr>
      </w:pPr>
      <w:r>
        <w:t xml:space="preserve">Review Bylaws of </w:t>
      </w:r>
      <w:r w:rsidRPr="00CC2465">
        <w:rPr>
          <w:rFonts w:ascii="Calibri" w:hAnsi="Calibri" w:cs="Calibri"/>
          <w:color w:val="0F0F0F"/>
        </w:rPr>
        <w:t xml:space="preserve">Volunteer Firefighter Pension Fund Board </w:t>
      </w:r>
      <w:r>
        <w:rPr>
          <w:rFonts w:ascii="Calibri" w:hAnsi="Calibri" w:cs="Calibri"/>
          <w:color w:val="0F0F0F"/>
        </w:rPr>
        <w:t>o</w:t>
      </w:r>
      <w:r w:rsidRPr="00CC2465">
        <w:rPr>
          <w:rFonts w:ascii="Calibri" w:hAnsi="Calibri" w:cs="Calibri"/>
          <w:color w:val="0F0F0F"/>
        </w:rPr>
        <w:t>f Directors</w:t>
      </w:r>
      <w:r>
        <w:rPr>
          <w:rFonts w:ascii="Calibri" w:hAnsi="Calibri" w:cs="Calibri"/>
          <w:color w:val="0F0F0F"/>
        </w:rPr>
        <w:t>.</w:t>
      </w:r>
    </w:p>
    <w:p w14:paraId="583A8BF3" w14:textId="77777777" w:rsidR="00CC2465" w:rsidRPr="00CC2465" w:rsidRDefault="00CC2465" w:rsidP="00AC7284">
      <w:pPr>
        <w:pStyle w:val="ListParagraph"/>
        <w:numPr>
          <w:ilvl w:val="0"/>
          <w:numId w:val="6"/>
        </w:numPr>
      </w:pPr>
      <w:r>
        <w:rPr>
          <w:rFonts w:ascii="Calibri" w:hAnsi="Calibri" w:cs="Calibri"/>
          <w:color w:val="0F0F0F"/>
        </w:rPr>
        <w:t>Include Chief Schmidtmann on the Pension Board.</w:t>
      </w:r>
    </w:p>
    <w:p w14:paraId="5917C92F" w14:textId="77777777" w:rsidR="00CC2465" w:rsidRDefault="00CC2465" w:rsidP="00AC7284">
      <w:pPr>
        <w:pStyle w:val="ListParagraph"/>
        <w:numPr>
          <w:ilvl w:val="0"/>
          <w:numId w:val="6"/>
        </w:numPr>
      </w:pPr>
      <w:r>
        <w:rPr>
          <w:rFonts w:ascii="Calibri" w:hAnsi="Calibri" w:cs="Calibri"/>
          <w:color w:val="0F0F0F"/>
        </w:rPr>
        <w:t xml:space="preserve">Firefighters on the board: </w:t>
      </w:r>
      <w:r>
        <w:t xml:space="preserve">Mandi Papich (2 years), </w:t>
      </w:r>
      <w:r w:rsidRPr="0022156B">
        <w:t>Larissa Briscombe</w:t>
      </w:r>
      <w:r>
        <w:t xml:space="preserve"> </w:t>
      </w:r>
      <w:r w:rsidR="004B72AF">
        <w:t>(president</w:t>
      </w:r>
      <w:proofErr w:type="gramStart"/>
      <w:r w:rsidR="004B72AF">
        <w:t>)</w:t>
      </w:r>
      <w:r>
        <w:t>(</w:t>
      </w:r>
      <w:proofErr w:type="gramEnd"/>
      <w:r>
        <w:t>1 year)</w:t>
      </w:r>
      <w:r w:rsidR="002A76B9">
        <w:t>.</w:t>
      </w:r>
    </w:p>
    <w:p w14:paraId="008DFD19" w14:textId="77777777" w:rsidR="002A76B9" w:rsidRDefault="003F722C" w:rsidP="003F722C">
      <w:pPr>
        <w:pStyle w:val="ListParagraph"/>
        <w:numPr>
          <w:ilvl w:val="0"/>
          <w:numId w:val="6"/>
        </w:numPr>
      </w:pPr>
      <w:r>
        <w:lastRenderedPageBreak/>
        <w:t>Pension Board members need</w:t>
      </w:r>
      <w:r w:rsidR="008025C8">
        <w:t>ed</w:t>
      </w:r>
      <w:r>
        <w:t xml:space="preserve"> to take an oath of office, </w:t>
      </w:r>
      <w:r w:rsidRPr="00005B27">
        <w:t>which happen</w:t>
      </w:r>
      <w:r w:rsidR="00005B27" w:rsidRPr="00005B27">
        <w:t>ed</w:t>
      </w:r>
      <w:r w:rsidRPr="00005B27">
        <w:t xml:space="preserve"> at t</w:t>
      </w:r>
      <w:r w:rsidR="00005B27" w:rsidRPr="00005B27">
        <w:t>onight’s</w:t>
      </w:r>
      <w:r w:rsidRPr="00005B27">
        <w:t xml:space="preserve"> NFPD Board meeting.</w:t>
      </w:r>
      <w:r w:rsidR="004F754A">
        <w:t xml:space="preserve"> </w:t>
      </w:r>
    </w:p>
    <w:p w14:paraId="62336692" w14:textId="77777777" w:rsidR="003F722C" w:rsidRDefault="009154FB" w:rsidP="00AC7284">
      <w:pPr>
        <w:pStyle w:val="ListParagraph"/>
        <w:numPr>
          <w:ilvl w:val="0"/>
          <w:numId w:val="6"/>
        </w:numPr>
      </w:pPr>
      <w:r>
        <w:t>Historically, NFPD has been paying $5K to FPPA every year.</w:t>
      </w:r>
    </w:p>
    <w:p w14:paraId="68F2DB9C" w14:textId="77777777" w:rsidR="009154FB" w:rsidRDefault="00D1777C" w:rsidP="00AC7284">
      <w:pPr>
        <w:pStyle w:val="ListParagraph"/>
        <w:numPr>
          <w:ilvl w:val="0"/>
          <w:numId w:val="6"/>
        </w:numPr>
      </w:pPr>
      <w:r>
        <w:t>According to FPPA, we are 115% vested.</w:t>
      </w:r>
    </w:p>
    <w:p w14:paraId="47DFDC8B" w14:textId="77777777" w:rsidR="00D1777C" w:rsidRDefault="005E74C6" w:rsidP="00AC7284">
      <w:pPr>
        <w:pStyle w:val="ListParagraph"/>
        <w:numPr>
          <w:ilvl w:val="0"/>
          <w:numId w:val="6"/>
        </w:numPr>
      </w:pPr>
      <w:r>
        <w:t>Currently, we have about $45K in Colorado Trust for the Pension Board.</w:t>
      </w:r>
    </w:p>
    <w:p w14:paraId="721C9769" w14:textId="77777777" w:rsidR="005E74C6" w:rsidRDefault="00BC63DC" w:rsidP="00AC7284">
      <w:pPr>
        <w:pStyle w:val="ListParagraph"/>
        <w:numPr>
          <w:ilvl w:val="0"/>
          <w:numId w:val="6"/>
        </w:numPr>
      </w:pPr>
      <w:r>
        <w:t xml:space="preserve">Historically, NFPD has provided incentives ($5 per call) </w:t>
      </w:r>
      <w:r w:rsidR="002016EE">
        <w:t>that have</w:t>
      </w:r>
      <w:r>
        <w:t xml:space="preserve"> come out of the pension fund, but this will change so that incentives are a line-item in NFPD’s budget.</w:t>
      </w:r>
    </w:p>
    <w:p w14:paraId="4DE98BF5" w14:textId="77777777" w:rsidR="00BC63DC" w:rsidRDefault="00294EBF" w:rsidP="00AC7284">
      <w:pPr>
        <w:pStyle w:val="ListParagraph"/>
        <w:numPr>
          <w:ilvl w:val="0"/>
          <w:numId w:val="6"/>
        </w:numPr>
      </w:pPr>
      <w:r>
        <w:t xml:space="preserve">A surety bond for the Pension Board’s </w:t>
      </w:r>
      <w:r w:rsidR="002A6A3F">
        <w:t>Treasurer and Custodian</w:t>
      </w:r>
      <w:r>
        <w:t>s may not be needed.</w:t>
      </w:r>
      <w:r w:rsidR="008F40C5">
        <w:t xml:space="preserve"> Our attorney will be consulted.</w:t>
      </w:r>
    </w:p>
    <w:p w14:paraId="13AB16BD" w14:textId="77777777" w:rsidR="00294EBF" w:rsidRDefault="002016EE" w:rsidP="00AC7284">
      <w:pPr>
        <w:pStyle w:val="ListParagraph"/>
        <w:numPr>
          <w:ilvl w:val="0"/>
          <w:numId w:val="6"/>
        </w:numPr>
      </w:pPr>
      <w:r>
        <w:t>After July 1, 2022, the m</w:t>
      </w:r>
      <w:r w:rsidR="00922C6B">
        <w:t>inimum call response for pension eligibility is 10%</w:t>
      </w:r>
      <w:r>
        <w:t xml:space="preserve"> and</w:t>
      </w:r>
      <w:r w:rsidR="005C797E">
        <w:t xml:space="preserve"> </w:t>
      </w:r>
      <w:r w:rsidR="00067BEE">
        <w:t xml:space="preserve">the annual training hour minimum is 64 hours. </w:t>
      </w:r>
      <w:r w:rsidR="00284FA5">
        <w:t>Training hours must be in-district.</w:t>
      </w:r>
    </w:p>
    <w:p w14:paraId="2594173F" w14:textId="77777777" w:rsidR="00922C6B" w:rsidRDefault="00EB556E" w:rsidP="00AC7284">
      <w:pPr>
        <w:pStyle w:val="ListParagraph"/>
        <w:numPr>
          <w:ilvl w:val="0"/>
          <w:numId w:val="6"/>
        </w:numPr>
      </w:pPr>
      <w:r>
        <w:t>Pension Board Financial Status Reports will be reviewed by the NFPD Board in May and November.</w:t>
      </w:r>
    </w:p>
    <w:p w14:paraId="3D4C8369" w14:textId="77777777" w:rsidR="00EB556E" w:rsidRDefault="002C6D95" w:rsidP="00AC7284">
      <w:pPr>
        <w:pStyle w:val="ListParagraph"/>
        <w:numPr>
          <w:ilvl w:val="0"/>
          <w:numId w:val="6"/>
        </w:numPr>
      </w:pPr>
      <w:r>
        <w:t>“Line of duty” considerations will only apply to those firefighters eligible for pension benefits.</w:t>
      </w:r>
    </w:p>
    <w:p w14:paraId="3B5A1D79" w14:textId="77777777" w:rsidR="00C52AAC" w:rsidRDefault="00C52AAC" w:rsidP="00AC7284">
      <w:pPr>
        <w:pStyle w:val="ListParagraph"/>
        <w:numPr>
          <w:ilvl w:val="0"/>
          <w:numId w:val="6"/>
        </w:numPr>
      </w:pPr>
      <w:r>
        <w:t>Article VI “Pension Benefits” should precede Article V “Disability Benefits”.</w:t>
      </w:r>
    </w:p>
    <w:p w14:paraId="0B298BFE" w14:textId="77777777" w:rsidR="002C6D95" w:rsidRDefault="008815F6" w:rsidP="00AC7284">
      <w:pPr>
        <w:pStyle w:val="ListParagraph"/>
        <w:numPr>
          <w:ilvl w:val="0"/>
          <w:numId w:val="6"/>
        </w:numPr>
      </w:pPr>
      <w:r>
        <w:t>The conditions of section 6.1 F would prevent a firefighter from accruing pension eligibility for their first two years.</w:t>
      </w:r>
      <w:r w:rsidR="00F56B3D">
        <w:t xml:space="preserve"> The conditions are already listed in NFPD’s firefighter “job description” document.</w:t>
      </w:r>
      <w:r w:rsidR="000E7150">
        <w:t xml:space="preserve"> This could be accommodated by adding a fourth point to section 6.1 D: “(</w:t>
      </w:r>
      <w:proofErr w:type="spellStart"/>
      <w:r w:rsidR="000E7150">
        <w:t>iiii</w:t>
      </w:r>
      <w:proofErr w:type="spellEnd"/>
      <w:r w:rsidR="000E7150">
        <w:t>) Meets exterior firefighter certifications</w:t>
      </w:r>
      <w:r w:rsidR="00787121">
        <w:t xml:space="preserve"> within two years</w:t>
      </w:r>
      <w:r w:rsidR="000E7150">
        <w:t>.”</w:t>
      </w:r>
      <w:r w:rsidR="00A26BF4">
        <w:t xml:space="preserve"> Section 6.1 F will be removed.</w:t>
      </w:r>
    </w:p>
    <w:p w14:paraId="53EC4B5D" w14:textId="77777777" w:rsidR="002D2BFB" w:rsidRDefault="00B65E99" w:rsidP="00AC7284">
      <w:pPr>
        <w:pStyle w:val="ListParagraph"/>
        <w:numPr>
          <w:ilvl w:val="0"/>
          <w:numId w:val="6"/>
        </w:numPr>
      </w:pPr>
      <w:r>
        <w:t>Section 6.1 E will change so that t</w:t>
      </w:r>
      <w:r w:rsidR="00787121">
        <w:t>he eligibility clock starts on the firefighter’s first full year.</w:t>
      </w:r>
    </w:p>
    <w:p w14:paraId="2B14228D" w14:textId="77777777" w:rsidR="00787121" w:rsidRDefault="000C023A" w:rsidP="00AC7284">
      <w:pPr>
        <w:pStyle w:val="ListParagraph"/>
        <w:numPr>
          <w:ilvl w:val="0"/>
          <w:numId w:val="6"/>
        </w:numPr>
      </w:pPr>
      <w:r>
        <w:t>Section 6.5 will no longer have the four explicit circumstances labeled A, B, C, and D.</w:t>
      </w:r>
    </w:p>
    <w:p w14:paraId="3E7E470D" w14:textId="77777777" w:rsidR="000C023A" w:rsidRDefault="00591E38" w:rsidP="00AC7284">
      <w:pPr>
        <w:pStyle w:val="ListParagraph"/>
        <w:numPr>
          <w:ilvl w:val="0"/>
          <w:numId w:val="6"/>
        </w:numPr>
      </w:pPr>
      <w:r>
        <w:t xml:space="preserve">Section 6.9 </w:t>
      </w:r>
      <w:r w:rsidR="00B76648">
        <w:t>is somewhat subjective in its execution. Mandi will look into the origin of the language. The Pension Board will revisit the issue.</w:t>
      </w:r>
    </w:p>
    <w:p w14:paraId="0D7890AC" w14:textId="77777777" w:rsidR="00B76648" w:rsidRDefault="0018012E" w:rsidP="00AC7284">
      <w:pPr>
        <w:pStyle w:val="ListParagraph"/>
        <w:numPr>
          <w:ilvl w:val="0"/>
          <w:numId w:val="6"/>
        </w:numPr>
      </w:pPr>
      <w:r>
        <w:t xml:space="preserve">Article IX </w:t>
      </w:r>
      <w:r w:rsidR="00923A2C">
        <w:t>may be unnecessary. Mandi will look into it and the Pension Board will revisit it.</w:t>
      </w:r>
    </w:p>
    <w:p w14:paraId="6552CCE1" w14:textId="77777777" w:rsidR="00923A2C" w:rsidRDefault="00923A2C" w:rsidP="00AC7284">
      <w:pPr>
        <w:pStyle w:val="ListParagraph"/>
        <w:numPr>
          <w:ilvl w:val="0"/>
          <w:numId w:val="6"/>
        </w:numPr>
      </w:pPr>
      <w:r>
        <w:t>“Article IX Modification of Bylaws” will be changed to “Article XI Modification of Bylaws”.</w:t>
      </w:r>
    </w:p>
    <w:p w14:paraId="348ACEFF" w14:textId="77777777" w:rsidR="002016EE" w:rsidRDefault="002016EE" w:rsidP="00AC7284">
      <w:pPr>
        <w:pStyle w:val="ListParagraph"/>
        <w:numPr>
          <w:ilvl w:val="0"/>
          <w:numId w:val="6"/>
        </w:numPr>
      </w:pPr>
      <w:r>
        <w:t xml:space="preserve">The following Pension Board members will have authority, </w:t>
      </w:r>
      <w:r w:rsidR="00A46D7D">
        <w:t>by majority</w:t>
      </w:r>
      <w:r w:rsidR="00032434">
        <w:t xml:space="preserve"> vote</w:t>
      </w:r>
      <w:r>
        <w:t>, of approving changes to the bylaws.</w:t>
      </w:r>
    </w:p>
    <w:p w14:paraId="4C33DEC2" w14:textId="77777777" w:rsidR="00923A2C" w:rsidRPr="00005B27" w:rsidRDefault="00005B27" w:rsidP="002016EE">
      <w:pPr>
        <w:pStyle w:val="ListParagraph"/>
        <w:numPr>
          <w:ilvl w:val="1"/>
          <w:numId w:val="6"/>
        </w:numPr>
      </w:pPr>
      <w:r>
        <w:rPr>
          <w:rFonts w:ascii="ƒn‘˛" w:hAnsi="ƒn‘˛" w:cs="ƒn‘˛"/>
          <w:color w:val="2A2A2A"/>
        </w:rPr>
        <w:t>Trustee - (Director of the NFPD Board): Todd Wieseler</w:t>
      </w:r>
    </w:p>
    <w:p w14:paraId="7CF5954F" w14:textId="77777777" w:rsidR="00005B27" w:rsidRPr="00005B27" w:rsidRDefault="00005B27" w:rsidP="002016EE">
      <w:pPr>
        <w:pStyle w:val="ListParagraph"/>
        <w:numPr>
          <w:ilvl w:val="1"/>
          <w:numId w:val="6"/>
        </w:numPr>
      </w:pPr>
      <w:r>
        <w:rPr>
          <w:rFonts w:ascii="ƒn‘˛" w:hAnsi="ƒn‘˛" w:cs="ƒn‘˛"/>
          <w:color w:val="3F3F3F"/>
        </w:rPr>
        <w:t xml:space="preserve">Trustee </w:t>
      </w:r>
      <w:r>
        <w:rPr>
          <w:rFonts w:ascii="ƒn‘˛" w:hAnsi="ƒn‘˛" w:cs="ƒn‘˛"/>
          <w:color w:val="2A2A2A"/>
        </w:rPr>
        <w:t xml:space="preserve">- </w:t>
      </w:r>
      <w:r>
        <w:rPr>
          <w:rFonts w:ascii="ƒn‘˛" w:hAnsi="ƒn‘˛" w:cs="ƒn‘˛"/>
          <w:color w:val="545454"/>
        </w:rPr>
        <w:t xml:space="preserve">(Secretary </w:t>
      </w:r>
      <w:r>
        <w:rPr>
          <w:rFonts w:ascii="ƒn‘˛" w:hAnsi="ƒn‘˛" w:cs="ƒn‘˛"/>
          <w:color w:val="3F3F3F"/>
        </w:rPr>
        <w:t xml:space="preserve">of </w:t>
      </w:r>
      <w:r>
        <w:rPr>
          <w:rFonts w:ascii="ƒn‘˛" w:hAnsi="ƒn‘˛" w:cs="ƒn‘˛"/>
          <w:color w:val="2A2A2A"/>
        </w:rPr>
        <w:t xml:space="preserve">the </w:t>
      </w:r>
      <w:r>
        <w:rPr>
          <w:rFonts w:ascii="ƒn‘˛" w:hAnsi="ƒn‘˛" w:cs="ƒn‘˛"/>
          <w:color w:val="3F3F3F"/>
        </w:rPr>
        <w:t xml:space="preserve">NFPD </w:t>
      </w:r>
      <w:r>
        <w:rPr>
          <w:rFonts w:ascii="ƒn‘˛" w:hAnsi="ƒn‘˛" w:cs="ƒn‘˛"/>
          <w:color w:val="2A2A2A"/>
        </w:rPr>
        <w:t>Board): Bob Sheehan</w:t>
      </w:r>
    </w:p>
    <w:p w14:paraId="746DF9EC" w14:textId="77777777" w:rsidR="00005B27" w:rsidRPr="00005B27" w:rsidRDefault="00005B27" w:rsidP="002016EE">
      <w:pPr>
        <w:pStyle w:val="ListParagraph"/>
        <w:numPr>
          <w:ilvl w:val="1"/>
          <w:numId w:val="6"/>
        </w:numPr>
      </w:pPr>
      <w:r>
        <w:rPr>
          <w:rFonts w:ascii="ƒn‘˛" w:hAnsi="ƒn‘˛" w:cs="ƒn‘˛"/>
          <w:color w:val="2A2A2A"/>
        </w:rPr>
        <w:t xml:space="preserve">Trustee - </w:t>
      </w:r>
      <w:r>
        <w:rPr>
          <w:rFonts w:ascii="ƒn‘˛" w:hAnsi="ƒn‘˛" w:cs="ƒn‘˛"/>
          <w:color w:val="3F3F3F"/>
        </w:rPr>
        <w:t xml:space="preserve">(Vice </w:t>
      </w:r>
      <w:r>
        <w:rPr>
          <w:rFonts w:ascii="ƒn‘˛" w:hAnsi="ƒn‘˛" w:cs="ƒn‘˛"/>
          <w:color w:val="2A2A2A"/>
        </w:rPr>
        <w:t xml:space="preserve">President </w:t>
      </w:r>
      <w:r>
        <w:rPr>
          <w:rFonts w:ascii="ƒn‘˛" w:hAnsi="ƒn‘˛" w:cs="ƒn‘˛"/>
          <w:color w:val="3F3F3F"/>
        </w:rPr>
        <w:t xml:space="preserve">of </w:t>
      </w:r>
      <w:r>
        <w:rPr>
          <w:rFonts w:ascii="ƒn‘˛" w:hAnsi="ƒn‘˛" w:cs="ƒn‘˛"/>
          <w:color w:val="2A2A2A"/>
        </w:rPr>
        <w:t xml:space="preserve">the </w:t>
      </w:r>
      <w:r>
        <w:rPr>
          <w:rFonts w:ascii="ƒn‘˛" w:hAnsi="ƒn‘˛" w:cs="ƒn‘˛"/>
          <w:color w:val="3F3F3F"/>
        </w:rPr>
        <w:t xml:space="preserve">NFPD </w:t>
      </w:r>
      <w:r>
        <w:rPr>
          <w:rFonts w:ascii="ƒn‘˛" w:hAnsi="ƒn‘˛" w:cs="ƒn‘˛"/>
          <w:color w:val="2A2A2A"/>
        </w:rPr>
        <w:t>Board): Russ Panneton</w:t>
      </w:r>
    </w:p>
    <w:p w14:paraId="3A19C740" w14:textId="77777777" w:rsidR="00005B27" w:rsidRDefault="00005B27" w:rsidP="002016EE">
      <w:pPr>
        <w:pStyle w:val="ListParagraph"/>
        <w:numPr>
          <w:ilvl w:val="1"/>
          <w:numId w:val="6"/>
        </w:numPr>
      </w:pPr>
      <w:r>
        <w:rPr>
          <w:rFonts w:ascii="ƒn‘˛" w:hAnsi="ƒn‘˛" w:cs="ƒn‘˛"/>
          <w:color w:val="3F3F3F"/>
        </w:rPr>
        <w:t xml:space="preserve">Trustee </w:t>
      </w:r>
      <w:r>
        <w:rPr>
          <w:rFonts w:ascii="ƒn‘˛" w:hAnsi="ƒn‘˛" w:cs="ƒn‘˛"/>
          <w:color w:val="2A2A2A"/>
        </w:rPr>
        <w:t xml:space="preserve">- </w:t>
      </w:r>
      <w:r>
        <w:rPr>
          <w:rFonts w:ascii="ƒn‘˛" w:hAnsi="ƒn‘˛" w:cs="ƒn‘˛"/>
          <w:color w:val="545454"/>
        </w:rPr>
        <w:t>(</w:t>
      </w:r>
      <w:r>
        <w:rPr>
          <w:rFonts w:ascii="ƒn‘˛" w:hAnsi="ƒn‘˛" w:cs="ƒn‘˛"/>
          <w:color w:val="2A2A2A"/>
        </w:rPr>
        <w:t xml:space="preserve">President </w:t>
      </w:r>
      <w:r>
        <w:rPr>
          <w:rFonts w:ascii="ƒn‘˛" w:hAnsi="ƒn‘˛" w:cs="ƒn‘˛"/>
          <w:color w:val="3F3F3F"/>
        </w:rPr>
        <w:t xml:space="preserve">of the NFPD </w:t>
      </w:r>
      <w:r>
        <w:rPr>
          <w:rFonts w:ascii="ƒn‘˛" w:hAnsi="ƒn‘˛" w:cs="ƒn‘˛"/>
          <w:color w:val="2A2A2A"/>
        </w:rPr>
        <w:t>Board</w:t>
      </w:r>
      <w:r>
        <w:rPr>
          <w:rFonts w:ascii="ƒn‘˛" w:hAnsi="ƒn‘˛" w:cs="ƒn‘˛"/>
          <w:color w:val="545454"/>
        </w:rPr>
        <w:t xml:space="preserve">): Guy </w:t>
      </w:r>
      <w:r>
        <w:t>Falsetti</w:t>
      </w:r>
    </w:p>
    <w:p w14:paraId="09FDA71D" w14:textId="77777777" w:rsidR="00005B27" w:rsidRDefault="00005B27" w:rsidP="002016EE">
      <w:pPr>
        <w:pStyle w:val="ListParagraph"/>
        <w:numPr>
          <w:ilvl w:val="1"/>
          <w:numId w:val="6"/>
        </w:numPr>
      </w:pPr>
      <w:r>
        <w:rPr>
          <w:rFonts w:ascii="ƒn‘˛" w:hAnsi="ƒn‘˛" w:cs="ƒn‘˛"/>
          <w:color w:val="2A2A2A"/>
        </w:rPr>
        <w:t>Trustee</w:t>
      </w:r>
      <w:r w:rsidR="005321B6">
        <w:rPr>
          <w:rFonts w:ascii="ƒn‘˛" w:hAnsi="ƒn‘˛" w:cs="ƒn‘˛"/>
          <w:color w:val="2A2A2A"/>
        </w:rPr>
        <w:t xml:space="preserve"> </w:t>
      </w:r>
      <w:r>
        <w:rPr>
          <w:rFonts w:ascii="ƒn‘˛" w:hAnsi="ƒn‘˛" w:cs="ƒn‘˛"/>
          <w:color w:val="2A2A2A"/>
        </w:rPr>
        <w:t xml:space="preserve">- </w:t>
      </w:r>
      <w:r>
        <w:rPr>
          <w:rFonts w:ascii="ƒn‘˛" w:hAnsi="ƒn‘˛" w:cs="ƒn‘˛"/>
          <w:color w:val="3F3F3F"/>
        </w:rPr>
        <w:t xml:space="preserve">(District </w:t>
      </w:r>
      <w:r>
        <w:rPr>
          <w:rFonts w:ascii="ƒn‘˛" w:hAnsi="ƒn‘˛" w:cs="ƒn‘˛"/>
          <w:color w:val="2A2A2A"/>
        </w:rPr>
        <w:t xml:space="preserve">Member): </w:t>
      </w:r>
      <w:r>
        <w:t>Mandi Papich</w:t>
      </w:r>
    </w:p>
    <w:p w14:paraId="6300B43D" w14:textId="77777777" w:rsidR="00005B27" w:rsidRDefault="00005B27" w:rsidP="002016EE">
      <w:pPr>
        <w:pStyle w:val="ListParagraph"/>
        <w:numPr>
          <w:ilvl w:val="1"/>
          <w:numId w:val="6"/>
        </w:numPr>
      </w:pPr>
      <w:r>
        <w:rPr>
          <w:rFonts w:ascii="ƒn‘˛" w:hAnsi="ƒn‘˛" w:cs="ƒn‘˛"/>
          <w:color w:val="2A2A2A"/>
        </w:rPr>
        <w:t>Trustee</w:t>
      </w:r>
      <w:r w:rsidR="005321B6">
        <w:rPr>
          <w:rFonts w:ascii="ƒn‘˛" w:hAnsi="ƒn‘˛" w:cs="ƒn‘˛"/>
          <w:color w:val="2A2A2A"/>
        </w:rPr>
        <w:t xml:space="preserve"> </w:t>
      </w:r>
      <w:r>
        <w:rPr>
          <w:rFonts w:ascii="ƒn‘˛" w:hAnsi="ƒn‘˛" w:cs="ƒn‘˛"/>
          <w:color w:val="2A2A2A"/>
        </w:rPr>
        <w:t xml:space="preserve">- </w:t>
      </w:r>
      <w:r>
        <w:rPr>
          <w:rFonts w:ascii="ƒn‘˛" w:hAnsi="ƒn‘˛" w:cs="ƒn‘˛"/>
          <w:color w:val="3F3F3F"/>
        </w:rPr>
        <w:t xml:space="preserve">(District </w:t>
      </w:r>
      <w:r>
        <w:rPr>
          <w:rFonts w:ascii="ƒn‘˛" w:hAnsi="ƒn‘˛" w:cs="ƒn‘˛"/>
          <w:color w:val="2A2A2A"/>
        </w:rPr>
        <w:t xml:space="preserve">Member): </w:t>
      </w:r>
      <w:r w:rsidRPr="0022156B">
        <w:t>Larissa Briscombe</w:t>
      </w:r>
    </w:p>
    <w:p w14:paraId="2D0F648C" w14:textId="77777777" w:rsidR="00FD3F0D" w:rsidRDefault="00FD3F0D" w:rsidP="00AC7284">
      <w:pPr>
        <w:pStyle w:val="ListParagraph"/>
        <w:numPr>
          <w:ilvl w:val="0"/>
          <w:numId w:val="6"/>
        </w:numPr>
      </w:pPr>
      <w:r>
        <w:rPr>
          <w:rFonts w:ascii="ƒn‘˛" w:hAnsi="ƒn‘˛" w:cs="ƒn‘˛"/>
          <w:color w:val="2A2A2A"/>
        </w:rPr>
        <w:t xml:space="preserve">Bob Sheehan discussed his </w:t>
      </w:r>
      <w:r w:rsidR="002016EE">
        <w:rPr>
          <w:rFonts w:ascii="ƒn‘˛" w:hAnsi="ƒn‘˛" w:cs="ƒn‘˛"/>
          <w:color w:val="2A2A2A"/>
        </w:rPr>
        <w:t xml:space="preserve">call response </w:t>
      </w:r>
      <w:r>
        <w:rPr>
          <w:rFonts w:ascii="ƒn‘˛" w:hAnsi="ƒn‘˛" w:cs="ƒn‘˛"/>
          <w:color w:val="2A2A2A"/>
        </w:rPr>
        <w:t>spreadsheet.</w:t>
      </w:r>
      <w:r>
        <w:t xml:space="preserve"> Larissa</w:t>
      </w:r>
      <w:r w:rsidR="0007345D">
        <w:t xml:space="preserve"> </w:t>
      </w:r>
      <w:r w:rsidR="0007345D" w:rsidRPr="0022156B">
        <w:t>Briscombe</w:t>
      </w:r>
      <w:r>
        <w:t xml:space="preserve"> brought up the issue of “shift coverage” and how an additional spreadsheet will be needed.</w:t>
      </w:r>
    </w:p>
    <w:p w14:paraId="42912746" w14:textId="77777777" w:rsidR="00C80A59" w:rsidRDefault="00C80A59" w:rsidP="00C80A59"/>
    <w:p w14:paraId="559C8F28" w14:textId="77777777" w:rsidR="00AC7284" w:rsidRPr="00501BEF" w:rsidRDefault="00AC7284" w:rsidP="00AC7284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722CCC7E" w14:textId="77777777" w:rsidR="00C80A59" w:rsidRDefault="00AC7284" w:rsidP="006B1282">
      <w:pPr>
        <w:pStyle w:val="ListParagraph"/>
        <w:numPr>
          <w:ilvl w:val="0"/>
          <w:numId w:val="5"/>
        </w:numPr>
      </w:pPr>
      <w:r>
        <w:t>None.</w:t>
      </w:r>
    </w:p>
    <w:p w14:paraId="3BADEB3F" w14:textId="77777777" w:rsidR="0070176D" w:rsidRDefault="0070176D" w:rsidP="0070176D">
      <w:pPr>
        <w:ind w:left="360"/>
      </w:pPr>
    </w:p>
    <w:p w14:paraId="1A2691E7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t>Other Business</w:t>
      </w:r>
    </w:p>
    <w:p w14:paraId="54B7FF5E" w14:textId="77777777" w:rsidR="00AC7284" w:rsidRDefault="00AC7284" w:rsidP="00AC7284">
      <w:pPr>
        <w:pStyle w:val="ListParagraph"/>
        <w:numPr>
          <w:ilvl w:val="0"/>
          <w:numId w:val="5"/>
        </w:numPr>
      </w:pPr>
      <w:r>
        <w:t>None.</w:t>
      </w:r>
    </w:p>
    <w:p w14:paraId="31CC98AF" w14:textId="77777777" w:rsidR="00AC7284" w:rsidRDefault="00AC7284" w:rsidP="00AC7284"/>
    <w:p w14:paraId="110A3BC2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t xml:space="preserve">Next Regular Board Meeting: </w:t>
      </w:r>
      <w:r w:rsidR="00044AD3" w:rsidRPr="00044AD3">
        <w:rPr>
          <w:b/>
          <w:bCs/>
        </w:rPr>
        <w:t>May</w:t>
      </w:r>
      <w:r w:rsidRPr="00044AD3">
        <w:rPr>
          <w:b/>
          <w:bCs/>
        </w:rPr>
        <w:t xml:space="preserve"> </w:t>
      </w:r>
      <w:r w:rsidR="00044AD3" w:rsidRPr="00044AD3">
        <w:rPr>
          <w:b/>
          <w:bCs/>
        </w:rPr>
        <w:t>15</w:t>
      </w:r>
      <w:r w:rsidRPr="00044AD3">
        <w:rPr>
          <w:b/>
          <w:bCs/>
        </w:rPr>
        <w:t>, 2024</w:t>
      </w:r>
    </w:p>
    <w:p w14:paraId="50A32E35" w14:textId="77777777" w:rsidR="00AC7284" w:rsidRPr="00AC7284" w:rsidRDefault="00AC7284" w:rsidP="00AC7284">
      <w:pPr>
        <w:rPr>
          <w:b/>
          <w:bCs/>
        </w:rPr>
      </w:pPr>
    </w:p>
    <w:p w14:paraId="1F3091F4" w14:textId="77777777" w:rsidR="00AC7284" w:rsidRDefault="00AC7284" w:rsidP="00AC7284">
      <w:pPr>
        <w:rPr>
          <w:b/>
          <w:bCs/>
        </w:rPr>
      </w:pPr>
      <w:r w:rsidRPr="00AC7284">
        <w:rPr>
          <w:b/>
          <w:bCs/>
        </w:rPr>
        <w:t xml:space="preserve">Motion to Adjourn Meeting: </w:t>
      </w:r>
      <w:r w:rsidRPr="00FD3F0D">
        <w:rPr>
          <w:b/>
          <w:bCs/>
        </w:rPr>
        <w:t>4-0-0</w:t>
      </w:r>
    </w:p>
    <w:p w14:paraId="255C0A4B" w14:textId="77777777" w:rsidR="00AC7284" w:rsidRDefault="00AC7284" w:rsidP="00AC7284">
      <w:pPr>
        <w:rPr>
          <w:b/>
          <w:bCs/>
        </w:rPr>
      </w:pPr>
    </w:p>
    <w:p w14:paraId="5703B21E" w14:textId="77777777" w:rsidR="00AC7284" w:rsidRPr="00AC7284" w:rsidRDefault="00AC7284" w:rsidP="00AC7284">
      <w:pPr>
        <w:rPr>
          <w:b/>
          <w:bCs/>
        </w:rPr>
      </w:pPr>
      <w:r>
        <w:rPr>
          <w:b/>
          <w:bCs/>
        </w:rPr>
        <w:t xml:space="preserve">Adjourn the Meeting @ </w:t>
      </w:r>
      <w:r w:rsidRPr="004F754A">
        <w:rPr>
          <w:b/>
          <w:bCs/>
        </w:rPr>
        <w:t>20:</w:t>
      </w:r>
      <w:r w:rsidR="004F754A" w:rsidRPr="004F754A">
        <w:rPr>
          <w:b/>
          <w:bCs/>
        </w:rPr>
        <w:t>47</w:t>
      </w:r>
    </w:p>
    <w:p w14:paraId="43D4FEB1" w14:textId="77777777" w:rsidR="00AC7284" w:rsidRPr="006B1282" w:rsidRDefault="00AC7284" w:rsidP="00AC7284">
      <w:pPr>
        <w:ind w:left="360"/>
      </w:pPr>
    </w:p>
    <w:sectPr w:rsidR="00AC7284" w:rsidRPr="006B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ƒn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943"/>
    <w:multiLevelType w:val="hybridMultilevel"/>
    <w:tmpl w:val="C76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0EA9"/>
    <w:multiLevelType w:val="hybridMultilevel"/>
    <w:tmpl w:val="215C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33F"/>
    <w:multiLevelType w:val="hybridMultilevel"/>
    <w:tmpl w:val="571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B9F"/>
    <w:multiLevelType w:val="hybridMultilevel"/>
    <w:tmpl w:val="6EA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5224"/>
    <w:multiLevelType w:val="hybridMultilevel"/>
    <w:tmpl w:val="F1BC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02E5"/>
    <w:multiLevelType w:val="hybridMultilevel"/>
    <w:tmpl w:val="7EAA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39969">
    <w:abstractNumId w:val="5"/>
  </w:num>
  <w:num w:numId="2" w16cid:durableId="1320042675">
    <w:abstractNumId w:val="3"/>
  </w:num>
  <w:num w:numId="3" w16cid:durableId="1493450078">
    <w:abstractNumId w:val="4"/>
  </w:num>
  <w:num w:numId="4" w16cid:durableId="1021662458">
    <w:abstractNumId w:val="2"/>
  </w:num>
  <w:num w:numId="5" w16cid:durableId="399596507">
    <w:abstractNumId w:val="1"/>
  </w:num>
  <w:num w:numId="6" w16cid:durableId="117395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FC"/>
    <w:rsid w:val="00005B27"/>
    <w:rsid w:val="00032434"/>
    <w:rsid w:val="00044AD3"/>
    <w:rsid w:val="00067BEE"/>
    <w:rsid w:val="0007345D"/>
    <w:rsid w:val="000C023A"/>
    <w:rsid w:val="000E7150"/>
    <w:rsid w:val="00171C9D"/>
    <w:rsid w:val="0017625E"/>
    <w:rsid w:val="0018012E"/>
    <w:rsid w:val="002016EE"/>
    <w:rsid w:val="0022156B"/>
    <w:rsid w:val="00227CB3"/>
    <w:rsid w:val="00284FA5"/>
    <w:rsid w:val="00294EBF"/>
    <w:rsid w:val="002A6A3F"/>
    <w:rsid w:val="002A76B9"/>
    <w:rsid w:val="002C6D95"/>
    <w:rsid w:val="002D2BFB"/>
    <w:rsid w:val="003B63A7"/>
    <w:rsid w:val="003F722C"/>
    <w:rsid w:val="00403F62"/>
    <w:rsid w:val="004B72AF"/>
    <w:rsid w:val="004F754A"/>
    <w:rsid w:val="00501BEF"/>
    <w:rsid w:val="005321B6"/>
    <w:rsid w:val="00591E38"/>
    <w:rsid w:val="005C797E"/>
    <w:rsid w:val="005E74C6"/>
    <w:rsid w:val="00600F5D"/>
    <w:rsid w:val="006B1282"/>
    <w:rsid w:val="0070176D"/>
    <w:rsid w:val="00716053"/>
    <w:rsid w:val="00787121"/>
    <w:rsid w:val="007A5E42"/>
    <w:rsid w:val="008025C8"/>
    <w:rsid w:val="00856AC5"/>
    <w:rsid w:val="008815F6"/>
    <w:rsid w:val="008B07FC"/>
    <w:rsid w:val="008F40C5"/>
    <w:rsid w:val="009154FB"/>
    <w:rsid w:val="00922C6B"/>
    <w:rsid w:val="00923A2C"/>
    <w:rsid w:val="0096430C"/>
    <w:rsid w:val="00A26BF4"/>
    <w:rsid w:val="00A344F6"/>
    <w:rsid w:val="00A46D7D"/>
    <w:rsid w:val="00AC7284"/>
    <w:rsid w:val="00B65E99"/>
    <w:rsid w:val="00B76648"/>
    <w:rsid w:val="00BC63DC"/>
    <w:rsid w:val="00C52AAC"/>
    <w:rsid w:val="00C80A59"/>
    <w:rsid w:val="00CC2465"/>
    <w:rsid w:val="00D1777C"/>
    <w:rsid w:val="00D953C6"/>
    <w:rsid w:val="00EB556E"/>
    <w:rsid w:val="00ED7AD8"/>
    <w:rsid w:val="00F56B3D"/>
    <w:rsid w:val="00F7391F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0657"/>
  <w15:chartTrackingRefBased/>
  <w15:docId w15:val="{AD10DF52-E41C-4548-B9ED-FA30731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BE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sheehan</dc:creator>
  <cp:keywords/>
  <dc:description/>
  <cp:lastModifiedBy>Sherry Snyder</cp:lastModifiedBy>
  <cp:revision>2</cp:revision>
  <dcterms:created xsi:type="dcterms:W3CDTF">2024-05-16T01:09:00Z</dcterms:created>
  <dcterms:modified xsi:type="dcterms:W3CDTF">2024-05-16T01:09:00Z</dcterms:modified>
</cp:coreProperties>
</file>